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670"/>
        <w:gridCol w:w="2448"/>
      </w:tblGrid>
      <w:tr w:rsidR="005F5489" w:rsidRPr="00B01A9D" w:rsidTr="00C0162D">
        <w:tc>
          <w:tcPr>
            <w:tcW w:w="2178" w:type="dxa"/>
            <w:vAlign w:val="center"/>
          </w:tcPr>
          <w:p w:rsidR="005F5489" w:rsidRPr="00B01A9D" w:rsidRDefault="007B280B" w:rsidP="009C7EB1">
            <w:pPr>
              <w:pStyle w:val="Head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Initial Live</w:t>
            </w:r>
            <w:r w:rsidR="005F5489" w:rsidRPr="00B01A9D">
              <w:rPr>
                <w:rFonts w:cs="Arial"/>
              </w:rPr>
              <w:t xml:space="preserve"> Date:</w:t>
            </w:r>
          </w:p>
          <w:bookmarkStart w:id="1" w:name="Dropdown3"/>
          <w:p w:rsidR="005F5489" w:rsidRPr="00A310AF" w:rsidRDefault="00B945AF" w:rsidP="00D06E63">
            <w:pPr>
              <w:pStyle w:val="PTEffectiveDate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Select...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131B61">
              <w:instrText xml:space="preserve"> FORMDROPDOWN </w:instrText>
            </w:r>
            <w:r w:rsidR="000F64DE">
              <w:fldChar w:fldCharType="separate"/>
            </w:r>
            <w:r>
              <w:fldChar w:fldCharType="end"/>
            </w:r>
            <w:bookmarkEnd w:id="1"/>
            <w:r w:rsidR="00185906" w:rsidRPr="00A310AF">
              <w:t>-</w:t>
            </w:r>
            <w:bookmarkStart w:id="2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922E89">
              <w:instrText xml:space="preserve"> FORMTEXT </w:instrText>
            </w:r>
            <w:r>
              <w:fldChar w:fldCharType="separate"/>
            </w:r>
            <w:r w:rsidR="00D06E63">
              <w:t>31</w:t>
            </w:r>
            <w:r>
              <w:fldChar w:fldCharType="end"/>
            </w:r>
            <w:bookmarkEnd w:id="2"/>
            <w:r w:rsidR="00185906" w:rsidRPr="00A310AF">
              <w:t>-</w:t>
            </w:r>
            <w:bookmarkStart w:id="3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result w:val="2"/>
                    <w:listEntry w:val="Select...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131B61">
              <w:instrText xml:space="preserve"> FORMDROPDOWN </w:instrText>
            </w:r>
            <w:r w:rsidR="000F64D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70" w:type="dxa"/>
            <w:vAlign w:val="center"/>
          </w:tcPr>
          <w:p w:rsidR="005F5489" w:rsidRPr="00B01A9D" w:rsidRDefault="005F5489" w:rsidP="00B01A9D">
            <w:pPr>
              <w:pStyle w:val="Header"/>
              <w:jc w:val="center"/>
              <w:rPr>
                <w:rFonts w:cs="Arial"/>
                <w:b/>
              </w:rPr>
            </w:pPr>
            <w:r w:rsidRPr="00B01A9D">
              <w:rPr>
                <w:rFonts w:cs="Arial"/>
                <w:b/>
              </w:rPr>
              <w:t>Alexandra Marine &amp; General Hospital</w:t>
            </w:r>
          </w:p>
          <w:bookmarkStart w:id="4" w:name="Text9"/>
          <w:p w:rsidR="005F5489" w:rsidRPr="00CC7840" w:rsidRDefault="00B945AF" w:rsidP="00D06E63">
            <w:pPr>
              <w:pStyle w:val="PTManualTitle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Title of (i.e., Clinical Practice)"/>
                  </w:textInput>
                </w:ffData>
              </w:fldChar>
            </w:r>
            <w:r w:rsidR="00620006">
              <w:instrText xml:space="preserve"> FORMTEXT </w:instrText>
            </w:r>
            <w:r>
              <w:fldChar w:fldCharType="separate"/>
            </w:r>
            <w:r w:rsidR="00D06E63">
              <w:t>Palliative Care</w:t>
            </w:r>
            <w:r w:rsidR="00620006">
              <w:rPr>
                <w:noProof/>
              </w:rPr>
              <w:t xml:space="preserve"> </w:t>
            </w:r>
            <w:r>
              <w:fldChar w:fldCharType="end"/>
            </w:r>
            <w:bookmarkEnd w:id="4"/>
            <w:r w:rsidR="005F5489" w:rsidRPr="00CC7840">
              <w:rPr>
                <w:rFonts w:cs="Arial"/>
              </w:rPr>
              <w:t xml:space="preserve"> </w:t>
            </w:r>
            <w:r w:rsidR="00CA5FB4">
              <w:rPr>
                <w:rFonts w:cs="Arial"/>
              </w:rPr>
              <w:t>Committee</w:t>
            </w:r>
          </w:p>
        </w:tc>
        <w:tc>
          <w:tcPr>
            <w:tcW w:w="2448" w:type="dxa"/>
            <w:vAlign w:val="center"/>
          </w:tcPr>
          <w:p w:rsidR="005F5489" w:rsidRPr="00B01A9D" w:rsidRDefault="00AF777B" w:rsidP="00AF777B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PAGE </w:instrText>
            </w:r>
            <w:r>
              <w:rPr>
                <w:rFonts w:cs="Arial"/>
              </w:rPr>
              <w:fldChar w:fldCharType="separate"/>
            </w:r>
            <w:r w:rsidR="00AF2EBD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of  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NUMPAGES </w:instrText>
            </w:r>
            <w:r>
              <w:rPr>
                <w:rFonts w:cs="Arial"/>
              </w:rPr>
              <w:fldChar w:fldCharType="separate"/>
            </w:r>
            <w:r w:rsidR="00AF2EBD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</w:p>
        </w:tc>
      </w:tr>
      <w:tr w:rsidR="005F5489" w:rsidRPr="00B01A9D" w:rsidTr="00C0162D">
        <w:tc>
          <w:tcPr>
            <w:tcW w:w="2178" w:type="dxa"/>
            <w:vAlign w:val="center"/>
          </w:tcPr>
          <w:p w:rsidR="005F5489" w:rsidRPr="00B01A9D" w:rsidRDefault="005F5489" w:rsidP="009C7EB1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 xml:space="preserve">Review </w:t>
            </w:r>
            <w:r w:rsidR="00A6573F">
              <w:rPr>
                <w:rFonts w:cs="Arial"/>
              </w:rPr>
              <w:t>Frequency</w:t>
            </w:r>
            <w:r w:rsidRPr="00B01A9D">
              <w:rPr>
                <w:rFonts w:cs="Arial"/>
              </w:rPr>
              <w:t>:</w:t>
            </w:r>
          </w:p>
          <w:bookmarkStart w:id="5" w:name="Dropdown2"/>
          <w:p w:rsidR="005F5489" w:rsidRPr="006304FF" w:rsidRDefault="00B945AF" w:rsidP="009C7EB1">
            <w:pPr>
              <w:pStyle w:val="PTReviewDate"/>
            </w:pPr>
            <w:r w:rsidRPr="006304FF"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Every 1 year"/>
                    <w:listEntry w:val="Every 2 years"/>
                  </w:ddList>
                </w:ffData>
              </w:fldChar>
            </w:r>
            <w:r w:rsidR="00567C14" w:rsidRPr="006304FF">
              <w:instrText xml:space="preserve"> FORMDROPDOWN </w:instrText>
            </w:r>
            <w:r w:rsidR="000F64DE">
              <w:fldChar w:fldCharType="separate"/>
            </w:r>
            <w:r w:rsidRPr="006304FF">
              <w:fldChar w:fldCharType="end"/>
            </w:r>
            <w:bookmarkEnd w:id="5"/>
          </w:p>
        </w:tc>
        <w:bookmarkStart w:id="6" w:name="Text10"/>
        <w:tc>
          <w:tcPr>
            <w:tcW w:w="5670" w:type="dxa"/>
            <w:vAlign w:val="center"/>
          </w:tcPr>
          <w:p w:rsidR="005F5489" w:rsidRPr="001F53BB" w:rsidRDefault="00B945AF" w:rsidP="00D06E63">
            <w:pPr>
              <w:pStyle w:val="PTTitleofPolicy"/>
            </w:pPr>
            <w:r w:rsidRPr="001F53BB">
              <w:fldChar w:fldCharType="begin">
                <w:ffData>
                  <w:name w:val="Text1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r w:rsidR="00CC7840" w:rsidRPr="001F53BB">
              <w:instrText xml:space="preserve"> FORMTEXT </w:instrText>
            </w:r>
            <w:r w:rsidRPr="001F53BB">
              <w:fldChar w:fldCharType="separate"/>
            </w:r>
            <w:r w:rsidR="00D06E63">
              <w:t xml:space="preserve">Palliative Care Committee - </w:t>
            </w:r>
            <w:r w:rsidR="00CA5FB4">
              <w:t xml:space="preserve">Terms of Reference </w:t>
            </w:r>
            <w:r w:rsidRPr="001F53BB">
              <w:fldChar w:fldCharType="end"/>
            </w:r>
            <w:bookmarkEnd w:id="6"/>
          </w:p>
        </w:tc>
        <w:tc>
          <w:tcPr>
            <w:tcW w:w="2448" w:type="dxa"/>
            <w:vAlign w:val="center"/>
          </w:tcPr>
          <w:p w:rsidR="005F5489" w:rsidRPr="00B01A9D" w:rsidRDefault="005F5489" w:rsidP="009C7EB1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>Approved by:</w:t>
            </w:r>
          </w:p>
          <w:bookmarkStart w:id="7" w:name="Dropdown1"/>
          <w:p w:rsidR="005F5489" w:rsidRPr="00CC7840" w:rsidRDefault="004C6A17" w:rsidP="009C7EB1">
            <w:pPr>
              <w:pStyle w:val="PTApprovedby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7"/>
                    <w:listEntry w:val="Select..."/>
                    <w:listEntry w:val="CFO/Dir.Human Resources"/>
                    <w:listEntry w:val="CIO/Dir.Clinical Support"/>
                    <w:listEntry w:val="CNE/Dir.Patient Services"/>
                    <w:listEntry w:val="Dir.Support Services"/>
                    <w:listEntry w:val="Director, Pharmacy"/>
                    <w:listEntry w:val="Clinical Lead, Emergency"/>
                    <w:listEntry w:val="Clinical Lead, General Nursing"/>
                    <w:listEntry w:val="Clinical Lead, Periop/MDRU"/>
                    <w:listEntry w:val="Clinical Lead, Psychiatry"/>
                    <w:listEntry w:val="Manager, Health Informatics"/>
                    <w:listEntry w:val="Manager, Laboratory"/>
                    <w:listEntry w:val="Manager, Medical Imaging"/>
                    <w:listEntry w:val="Pharmacist"/>
                    <w:listEntry w:val="President/CEO"/>
                  </w:ddList>
                </w:ffData>
              </w:fldChar>
            </w:r>
            <w:r>
              <w:instrText xml:space="preserve"> FORMDROPDOWN </w:instrText>
            </w:r>
            <w:r w:rsidR="000F64DE">
              <w:fldChar w:fldCharType="separate"/>
            </w:r>
            <w:r>
              <w:fldChar w:fldCharType="end"/>
            </w:r>
            <w:bookmarkEnd w:id="7"/>
          </w:p>
        </w:tc>
      </w:tr>
    </w:tbl>
    <w:p w:rsidR="008E1402" w:rsidRPr="00E67894" w:rsidRDefault="008E1402" w:rsidP="008E1402">
      <w:pPr>
        <w:spacing w:after="0" w:line="240" w:lineRule="auto"/>
        <w:rPr>
          <w:rFonts w:cs="Arial"/>
          <w:sz w:val="8"/>
          <w:szCs w:val="8"/>
        </w:rPr>
      </w:pPr>
    </w:p>
    <w:p w:rsidR="001F53BB" w:rsidRPr="00E67894" w:rsidRDefault="001F53BB" w:rsidP="008E1402">
      <w:pPr>
        <w:spacing w:after="0" w:line="240" w:lineRule="auto"/>
        <w:rPr>
          <w:rFonts w:cs="Arial"/>
          <w:sz w:val="8"/>
          <w:szCs w:val="8"/>
        </w:rPr>
        <w:sectPr w:rsidR="001F53BB" w:rsidRPr="00E67894" w:rsidSect="00F8396A">
          <w:headerReference w:type="default" r:id="rId9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E67894" w:rsidRPr="00FD30B6" w:rsidRDefault="00E67894" w:rsidP="00E67894">
      <w:pPr>
        <w:pStyle w:val="Footer"/>
        <w:jc w:val="center"/>
        <w:rPr>
          <w:rFonts w:cs="Arial"/>
          <w:sz w:val="16"/>
          <w:szCs w:val="16"/>
        </w:rPr>
      </w:pPr>
      <w:r w:rsidRPr="00FD30B6">
        <w:rPr>
          <w:rFonts w:cs="Arial"/>
          <w:sz w:val="16"/>
          <w:szCs w:val="16"/>
        </w:rPr>
        <w:lastRenderedPageBreak/>
        <w:t xml:space="preserve">Any printed version of this document is only accurate </w:t>
      </w:r>
      <w:r>
        <w:rPr>
          <w:rFonts w:cs="Arial"/>
          <w:sz w:val="16"/>
          <w:szCs w:val="16"/>
        </w:rPr>
        <w:t>on</w:t>
      </w:r>
      <w:r w:rsidRPr="00FD30B6">
        <w:rPr>
          <w:rFonts w:cs="Arial"/>
          <w:sz w:val="16"/>
          <w:szCs w:val="16"/>
        </w:rPr>
        <w:t xml:space="preserve"> the date of printing.</w:t>
      </w:r>
      <w:r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>lways refer to the electronic version</w:t>
      </w:r>
      <w:r w:rsidRPr="00FD30B6">
        <w:rPr>
          <w:rFonts w:cs="Arial"/>
          <w:sz w:val="16"/>
          <w:szCs w:val="16"/>
        </w:rPr>
        <w:t xml:space="preserve"> for the most current version.</w:t>
      </w:r>
    </w:p>
    <w:p w:rsidR="00CA5FB4" w:rsidRDefault="00CA5FB4" w:rsidP="00CA5FB4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FD07CD" w:rsidRPr="00D06E63" w:rsidRDefault="00FD07CD" w:rsidP="00FD07CD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PURPOSE</w:t>
      </w:r>
    </w:p>
    <w:p w:rsidR="00FD07CD" w:rsidRPr="00BD069B" w:rsidRDefault="00FD07CD" w:rsidP="00FD07C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Hospice Palliative C</w:t>
      </w:r>
      <w:r w:rsidRPr="00BD069B">
        <w:rPr>
          <w:rFonts w:eastAsia="Times New Roman" w:cs="Arial"/>
        </w:rPr>
        <w:t>are is life affirming and regards dying as a natural part of the human journey.</w:t>
      </w:r>
    </w:p>
    <w:p w:rsidR="00FD07CD" w:rsidRPr="00BD069B" w:rsidRDefault="00FD07CD" w:rsidP="00FD07CD">
      <w:pPr>
        <w:spacing w:after="0" w:line="240" w:lineRule="auto"/>
        <w:rPr>
          <w:rFonts w:eastAsia="Times New Roman" w:cs="Arial"/>
        </w:rPr>
      </w:pPr>
      <w:r w:rsidRPr="00BD069B">
        <w:rPr>
          <w:rFonts w:eastAsia="Times New Roman" w:cs="Arial"/>
        </w:rPr>
        <w:t>AM&amp;GH will assist the individual and family with the path of palliative care by:</w:t>
      </w:r>
    </w:p>
    <w:p w:rsidR="00FD07CD" w:rsidRPr="00BD069B" w:rsidRDefault="00FD07CD" w:rsidP="00FD07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D069B">
        <w:rPr>
          <w:rFonts w:eastAsia="Times New Roman" w:cs="Arial"/>
        </w:rPr>
        <w:t>treating the patient with dignity and respect</w:t>
      </w:r>
    </w:p>
    <w:p w:rsidR="00FD07CD" w:rsidRPr="00BD069B" w:rsidRDefault="00FD07CD" w:rsidP="00FD07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providing privacy in a </w:t>
      </w:r>
      <w:r w:rsidRPr="00BD069B">
        <w:rPr>
          <w:rFonts w:eastAsia="Times New Roman" w:cs="Arial"/>
        </w:rPr>
        <w:t>comfortable environment</w:t>
      </w:r>
    </w:p>
    <w:p w:rsidR="00FD07CD" w:rsidRPr="00BD069B" w:rsidRDefault="00FD07CD" w:rsidP="00FD07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helping to manage</w:t>
      </w:r>
      <w:r w:rsidRPr="00BD069B">
        <w:rPr>
          <w:rFonts w:eastAsia="Times New Roman" w:cs="Arial"/>
        </w:rPr>
        <w:t xml:space="preserve"> symptoms</w:t>
      </w:r>
      <w:r>
        <w:rPr>
          <w:rFonts w:eastAsia="Times New Roman" w:cs="Arial"/>
        </w:rPr>
        <w:t xml:space="preserve"> related to Hospice Palliative Care</w:t>
      </w:r>
    </w:p>
    <w:p w:rsidR="00FD07CD" w:rsidRPr="00BD069B" w:rsidRDefault="00FD07CD" w:rsidP="00FD07CD">
      <w:pPr>
        <w:numPr>
          <w:ilvl w:val="0"/>
          <w:numId w:val="8"/>
        </w:numPr>
        <w:spacing w:before="100" w:beforeAutospacing="1" w:after="0" w:afterAutospacing="1" w:line="240" w:lineRule="auto"/>
        <w:rPr>
          <w:rFonts w:eastAsia="Times New Roman" w:cs="Arial"/>
          <w:lang w:val="en-CA" w:eastAsia="en-CA"/>
        </w:rPr>
      </w:pPr>
      <w:r w:rsidRPr="00BD069B">
        <w:rPr>
          <w:rFonts w:eastAsia="Times New Roman" w:cs="Arial"/>
        </w:rPr>
        <w:t>communication and collaborating with the individual, family and health care team</w:t>
      </w:r>
    </w:p>
    <w:p w:rsidR="00FD07CD" w:rsidRPr="00D06E63" w:rsidRDefault="00FD07CD" w:rsidP="00FD07CD">
      <w:pPr>
        <w:spacing w:after="0" w:line="240" w:lineRule="auto"/>
        <w:rPr>
          <w:rFonts w:eastAsia="Times New Roman" w:cs="Arial"/>
          <w:b/>
          <w:u w:val="single"/>
          <w:lang w:val="en-CA" w:eastAsia="en-CA"/>
        </w:rPr>
      </w:pPr>
      <w:r w:rsidRPr="00D06E63">
        <w:rPr>
          <w:rFonts w:eastAsia="Times New Roman" w:cs="Arial"/>
          <w:b/>
          <w:u w:val="single"/>
          <w:lang w:val="en-CA" w:eastAsia="en-CA"/>
        </w:rPr>
        <w:t>OBJECTIVES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resources</w:t>
      </w:r>
      <w:r w:rsidRPr="00D06E63">
        <w:rPr>
          <w:rFonts w:ascii="Arial" w:hAnsi="Arial" w:cs="Arial"/>
          <w:sz w:val="22"/>
          <w:szCs w:val="22"/>
        </w:rPr>
        <w:t xml:space="preserve"> utilizing the C</w:t>
      </w:r>
      <w:r>
        <w:rPr>
          <w:rFonts w:ascii="Arial" w:hAnsi="Arial" w:cs="Arial"/>
          <w:sz w:val="22"/>
          <w:szCs w:val="22"/>
        </w:rPr>
        <w:t xml:space="preserve">APCE </w:t>
      </w:r>
      <w:r w:rsidRPr="00D06E63">
        <w:rPr>
          <w:rFonts w:ascii="Arial" w:hAnsi="Arial" w:cs="Arial"/>
          <w:sz w:val="22"/>
          <w:szCs w:val="22"/>
        </w:rPr>
        <w:t xml:space="preserve">nurses, Physicians and Pharmacy for issues related to </w:t>
      </w:r>
      <w:r>
        <w:rPr>
          <w:rFonts w:ascii="Arial" w:hAnsi="Arial" w:cs="Arial"/>
          <w:sz w:val="22"/>
          <w:szCs w:val="22"/>
        </w:rPr>
        <w:t xml:space="preserve">hospice </w:t>
      </w:r>
      <w:r w:rsidRPr="00D06E63">
        <w:rPr>
          <w:rFonts w:ascii="Arial" w:hAnsi="Arial" w:cs="Arial"/>
          <w:sz w:val="22"/>
          <w:szCs w:val="22"/>
        </w:rPr>
        <w:t xml:space="preserve">palliative care. 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6E63">
        <w:rPr>
          <w:rFonts w:ascii="Arial" w:hAnsi="Arial" w:cs="Arial"/>
          <w:sz w:val="22"/>
          <w:szCs w:val="22"/>
        </w:rPr>
        <w:t xml:space="preserve">To provide education to nursing staff, medical staff with regards to </w:t>
      </w:r>
      <w:r>
        <w:rPr>
          <w:rFonts w:ascii="Arial" w:hAnsi="Arial" w:cs="Arial"/>
          <w:sz w:val="22"/>
          <w:szCs w:val="22"/>
        </w:rPr>
        <w:t xml:space="preserve">hospice </w:t>
      </w:r>
      <w:r w:rsidRPr="00D06E63">
        <w:rPr>
          <w:rFonts w:ascii="Arial" w:hAnsi="Arial" w:cs="Arial"/>
          <w:sz w:val="22"/>
          <w:szCs w:val="22"/>
        </w:rPr>
        <w:t xml:space="preserve">palliative care. 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6E63">
        <w:rPr>
          <w:rFonts w:ascii="Arial" w:hAnsi="Arial" w:cs="Arial"/>
          <w:sz w:val="22"/>
          <w:szCs w:val="22"/>
        </w:rPr>
        <w:t xml:space="preserve">To provide a forum to facilitate and standardize policies and procedures. 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6E63">
        <w:rPr>
          <w:rFonts w:ascii="Arial" w:hAnsi="Arial" w:cs="Arial"/>
          <w:sz w:val="22"/>
          <w:szCs w:val="22"/>
        </w:rPr>
        <w:t>To share educational information.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6E63">
        <w:rPr>
          <w:rFonts w:ascii="Arial" w:hAnsi="Arial" w:cs="Arial"/>
          <w:sz w:val="22"/>
          <w:szCs w:val="22"/>
        </w:rPr>
        <w:t xml:space="preserve">To provide case studies of how to improve </w:t>
      </w:r>
      <w:r>
        <w:rPr>
          <w:rFonts w:ascii="Arial" w:hAnsi="Arial" w:cs="Arial"/>
          <w:sz w:val="22"/>
          <w:szCs w:val="22"/>
        </w:rPr>
        <w:t xml:space="preserve">hospice </w:t>
      </w:r>
      <w:r w:rsidRPr="00D06E63">
        <w:rPr>
          <w:rFonts w:ascii="Arial" w:hAnsi="Arial" w:cs="Arial"/>
          <w:sz w:val="22"/>
          <w:szCs w:val="22"/>
        </w:rPr>
        <w:t xml:space="preserve">palliative care to our clients. To discuss </w:t>
      </w:r>
      <w:r>
        <w:rPr>
          <w:rFonts w:ascii="Arial" w:hAnsi="Arial" w:cs="Arial"/>
          <w:sz w:val="22"/>
          <w:szCs w:val="22"/>
        </w:rPr>
        <w:t>successful outcomes and opportunities for improvement.</w:t>
      </w:r>
      <w:r w:rsidRPr="00D06E63">
        <w:rPr>
          <w:rFonts w:ascii="Arial" w:hAnsi="Arial" w:cs="Arial"/>
          <w:sz w:val="22"/>
          <w:szCs w:val="22"/>
        </w:rPr>
        <w:t xml:space="preserve"> </w:t>
      </w:r>
    </w:p>
    <w:p w:rsidR="00FD07CD" w:rsidRPr="00D06E63" w:rsidRDefault="00FD07CD" w:rsidP="00FD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6E63">
        <w:rPr>
          <w:rFonts w:ascii="Arial" w:hAnsi="Arial" w:cs="Arial"/>
          <w:sz w:val="22"/>
          <w:szCs w:val="22"/>
        </w:rPr>
        <w:t xml:space="preserve">To increase awareness of </w:t>
      </w:r>
      <w:r>
        <w:rPr>
          <w:rFonts w:ascii="Arial" w:hAnsi="Arial" w:cs="Arial"/>
          <w:sz w:val="22"/>
          <w:szCs w:val="22"/>
        </w:rPr>
        <w:t xml:space="preserve">hospice </w:t>
      </w:r>
      <w:r w:rsidRPr="00D06E63">
        <w:rPr>
          <w:rFonts w:ascii="Arial" w:hAnsi="Arial" w:cs="Arial"/>
          <w:sz w:val="22"/>
          <w:szCs w:val="22"/>
        </w:rPr>
        <w:t>palliative care in both our Hospital and Community setting.</w:t>
      </w:r>
    </w:p>
    <w:p w:rsidR="00FD07CD" w:rsidRPr="00D06E63" w:rsidRDefault="00FD07CD" w:rsidP="00FD07CD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FD07CD" w:rsidRPr="00BD069B" w:rsidRDefault="00FD07CD" w:rsidP="00FD07CD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MEMBERSHIP</w:t>
      </w:r>
    </w:p>
    <w:p w:rsidR="00FD07CD" w:rsidRPr="00D06E63" w:rsidRDefault="00FD07CD" w:rsidP="00FD07CD">
      <w:p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>The Palliative Committee is compris</w:t>
      </w:r>
      <w:r>
        <w:rPr>
          <w:rFonts w:eastAsia="Times New Roman" w:cs="Arial"/>
        </w:rPr>
        <w:t>ed of representatives of the following core members, all hospital staff welcome</w:t>
      </w:r>
      <w:r w:rsidRPr="00D06E63">
        <w:rPr>
          <w:rFonts w:eastAsia="Times New Roman" w:cs="Arial"/>
        </w:rPr>
        <w:t>:</w:t>
      </w:r>
    </w:p>
    <w:p w:rsidR="00FD07CD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CNE/VP</w:t>
      </w:r>
    </w:p>
    <w:p w:rsidR="00FD07CD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>C</w:t>
      </w:r>
      <w:r>
        <w:rPr>
          <w:rFonts w:eastAsia="Times New Roman" w:cs="Arial"/>
        </w:rPr>
        <w:t xml:space="preserve">APCE </w:t>
      </w:r>
      <w:r w:rsidRPr="00D06E63">
        <w:rPr>
          <w:rFonts w:eastAsia="Times New Roman" w:cs="Arial"/>
        </w:rPr>
        <w:t>Nurses</w:t>
      </w:r>
    </w:p>
    <w:p w:rsidR="00FD07CD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PPSMCP</w:t>
      </w:r>
    </w:p>
    <w:p w:rsidR="00FD07CD" w:rsidRPr="00D06E63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Huron Hospice</w:t>
      </w:r>
      <w:r w:rsidRPr="00D06E63">
        <w:rPr>
          <w:rFonts w:eastAsia="Times New Roman" w:cs="Arial"/>
        </w:rPr>
        <w:t xml:space="preserve"> </w:t>
      </w:r>
    </w:p>
    <w:p w:rsidR="00FD07CD" w:rsidRPr="00D06E63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 xml:space="preserve">Nursing Staff </w:t>
      </w:r>
    </w:p>
    <w:p w:rsidR="00FD07CD" w:rsidRPr="00D06E63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 xml:space="preserve">Medical Staff </w:t>
      </w:r>
    </w:p>
    <w:p w:rsidR="00FD07CD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 xml:space="preserve">Pharmacy </w:t>
      </w:r>
    </w:p>
    <w:p w:rsidR="00FD07CD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Hospital Auxiliary</w:t>
      </w:r>
    </w:p>
    <w:p w:rsidR="00FD07CD" w:rsidRPr="00D06E63" w:rsidRDefault="00FD07CD" w:rsidP="00FD07CD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Hospital Foundation</w:t>
      </w:r>
    </w:p>
    <w:p w:rsidR="00CA5FB4" w:rsidRDefault="00CA5FB4" w:rsidP="00D06E63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CA" w:eastAsia="en-CA"/>
        </w:rPr>
      </w:pPr>
    </w:p>
    <w:p w:rsidR="00BD069B" w:rsidRDefault="00BD069B" w:rsidP="00D06E63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CHAIRPERSONS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RECORDER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TERMS OF APPOINTMENT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QUORUM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FREQUENCY OF MEETINGS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MEETING VENUE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proofErr w:type="gramStart"/>
      <w:r w:rsidRPr="00D06E63">
        <w:rPr>
          <w:rFonts w:eastAsia="Times New Roman" w:cs="Arial"/>
          <w:b/>
          <w:bCs/>
          <w:u w:val="single"/>
          <w:lang w:val="en-CA" w:eastAsia="en-CA"/>
        </w:rPr>
        <w:t>CIRCULATION</w:t>
      </w:r>
      <w:r w:rsidRPr="00D06E63">
        <w:rPr>
          <w:rFonts w:eastAsia="Times New Roman" w:cs="Arial"/>
          <w:lang w:val="en-CA" w:eastAsia="en-CA"/>
        </w:rPr>
        <w:t>.</w:t>
      </w:r>
      <w:proofErr w:type="gramEnd"/>
    </w:p>
    <w:p w:rsidR="00CA5FB4" w:rsidRPr="00D06E63" w:rsidRDefault="00CA5FB4" w:rsidP="00D06E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REPORTING RELATIONSHIP</w:t>
      </w:r>
    </w:p>
    <w:p w:rsidR="00D06E63" w:rsidRPr="00D06E63" w:rsidRDefault="00D06E63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D06E63">
        <w:rPr>
          <w:rFonts w:eastAsia="Times New Roman" w:cs="Arial"/>
        </w:rPr>
        <w:t>Provide minutes of all meetings to all Palliative committee members and make available to AMGH staff to read.</w:t>
      </w:r>
    </w:p>
    <w:p w:rsidR="00CA5FB4" w:rsidRPr="00D06E63" w:rsidRDefault="00CA5FB4" w:rsidP="00D06E63">
      <w:pPr>
        <w:pStyle w:val="ListParagraph"/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EVALUATION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CONFIDENTIALITY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</w:p>
    <w:p w:rsidR="00CA5FB4" w:rsidRPr="00D06E63" w:rsidRDefault="00CA5FB4" w:rsidP="00D06E63">
      <w:pPr>
        <w:spacing w:after="0" w:line="240" w:lineRule="auto"/>
        <w:rPr>
          <w:rFonts w:eastAsia="Times New Roman" w:cs="Arial"/>
          <w:b/>
          <w:bCs/>
          <w:u w:val="single"/>
          <w:lang w:val="en-CA" w:eastAsia="en-CA"/>
        </w:rPr>
      </w:pPr>
      <w:r w:rsidRPr="00D06E63">
        <w:rPr>
          <w:rFonts w:eastAsia="Times New Roman" w:cs="Arial"/>
          <w:b/>
          <w:bCs/>
          <w:u w:val="single"/>
          <w:lang w:val="en-CA" w:eastAsia="en-CA"/>
        </w:rPr>
        <w:t>REFERENCE</w:t>
      </w:r>
    </w:p>
    <w:p w:rsidR="00CA5FB4" w:rsidRPr="00D06E63" w:rsidRDefault="00CA5FB4" w:rsidP="00D06E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CA" w:eastAsia="en-CA"/>
        </w:rPr>
      </w:pPr>
    </w:p>
    <w:p w:rsidR="00E67894" w:rsidRPr="008C4EFF" w:rsidRDefault="00E67894" w:rsidP="00D06E63">
      <w:pPr>
        <w:pStyle w:val="PTSourceFile"/>
      </w:pPr>
    </w:p>
    <w:sectPr w:rsidR="00E67894" w:rsidRPr="008C4EFF" w:rsidSect="001F53BB">
      <w:type w:val="continuous"/>
      <w:pgSz w:w="12240" w:h="15840"/>
      <w:pgMar w:top="720" w:right="1080" w:bottom="72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54" w:rsidRDefault="00D72054" w:rsidP="001C4127">
      <w:pPr>
        <w:spacing w:after="0" w:line="240" w:lineRule="auto"/>
      </w:pPr>
      <w:r>
        <w:separator/>
      </w:r>
    </w:p>
  </w:endnote>
  <w:endnote w:type="continuationSeparator" w:id="0">
    <w:p w:rsidR="00D72054" w:rsidRDefault="00D72054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54" w:rsidRDefault="00D72054" w:rsidP="001C4127">
      <w:pPr>
        <w:spacing w:after="0" w:line="240" w:lineRule="auto"/>
      </w:pPr>
      <w:r>
        <w:separator/>
      </w:r>
    </w:p>
  </w:footnote>
  <w:footnote w:type="continuationSeparator" w:id="0">
    <w:p w:rsidR="00D72054" w:rsidRDefault="00D72054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54" w:rsidRDefault="00D72054" w:rsidP="00475D88">
    <w:pPr>
      <w:pStyle w:val="Header"/>
      <w:tabs>
        <w:tab w:val="clear" w:pos="9360"/>
        <w:tab w:val="right" w:pos="10080"/>
      </w:tabs>
    </w:pPr>
    <w:r>
      <w:rPr>
        <w:rFonts w:cs="Arial"/>
      </w:rPr>
      <w:tab/>
    </w:r>
    <w:r>
      <w:rPr>
        <w:rFonts w:cs="Arial"/>
      </w:rPr>
      <w:tab/>
    </w:r>
    <w:r w:rsidRPr="00B01A9D">
      <w:rPr>
        <w:rFonts w:cs="Arial"/>
      </w:rPr>
      <w:t>Page</w:t>
    </w:r>
    <w:r>
      <w:rPr>
        <w:rFonts w:cs="Arial"/>
      </w:rPr>
      <w:t xml:space="preserve"> </w:t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0F64DE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of   </w:t>
    </w:r>
    <w:fldSimple w:instr=" SECTIONPAGES  \* Arabic  \* MERGEFORMAT ">
      <w:r w:rsidR="000F64DE" w:rsidRPr="000F64DE">
        <w:rPr>
          <w:rFonts w:cs="Arial"/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5093"/>
    <w:multiLevelType w:val="hybridMultilevel"/>
    <w:tmpl w:val="BFA24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77D6A"/>
    <w:multiLevelType w:val="hybridMultilevel"/>
    <w:tmpl w:val="5E5698BA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8EC1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674F"/>
    <w:multiLevelType w:val="hybridMultilevel"/>
    <w:tmpl w:val="2006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0583"/>
    <w:multiLevelType w:val="hybridMultilevel"/>
    <w:tmpl w:val="A09855E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3AC"/>
    <w:multiLevelType w:val="multilevel"/>
    <w:tmpl w:val="30D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B2587"/>
    <w:multiLevelType w:val="hybridMultilevel"/>
    <w:tmpl w:val="6E5E9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523C"/>
    <w:multiLevelType w:val="multilevel"/>
    <w:tmpl w:val="1D3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S51L9NCb+WZA4VQ09XDYmMoaQ=" w:salt="CURvsSVRvyTnUx71SSiejw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82E9D"/>
    <w:rsid w:val="00090768"/>
    <w:rsid w:val="00096DA9"/>
    <w:rsid w:val="000F64DE"/>
    <w:rsid w:val="0010414A"/>
    <w:rsid w:val="00131B61"/>
    <w:rsid w:val="0015613E"/>
    <w:rsid w:val="00185906"/>
    <w:rsid w:val="001B5029"/>
    <w:rsid w:val="001C4127"/>
    <w:rsid w:val="001F53BB"/>
    <w:rsid w:val="002D4DDB"/>
    <w:rsid w:val="002E1827"/>
    <w:rsid w:val="002E610B"/>
    <w:rsid w:val="00315496"/>
    <w:rsid w:val="00334897"/>
    <w:rsid w:val="00342786"/>
    <w:rsid w:val="003809D0"/>
    <w:rsid w:val="004009A3"/>
    <w:rsid w:val="00432680"/>
    <w:rsid w:val="00475D88"/>
    <w:rsid w:val="004C6A17"/>
    <w:rsid w:val="004E46F3"/>
    <w:rsid w:val="00567C14"/>
    <w:rsid w:val="00585B0D"/>
    <w:rsid w:val="005B3E60"/>
    <w:rsid w:val="005D0A48"/>
    <w:rsid w:val="005F5489"/>
    <w:rsid w:val="00620006"/>
    <w:rsid w:val="006304FF"/>
    <w:rsid w:val="006545CA"/>
    <w:rsid w:val="0065728C"/>
    <w:rsid w:val="00686D75"/>
    <w:rsid w:val="006D73D3"/>
    <w:rsid w:val="006E5A36"/>
    <w:rsid w:val="006F48FD"/>
    <w:rsid w:val="00703936"/>
    <w:rsid w:val="00734DBA"/>
    <w:rsid w:val="0075449C"/>
    <w:rsid w:val="007B280B"/>
    <w:rsid w:val="007E50B2"/>
    <w:rsid w:val="007E7F96"/>
    <w:rsid w:val="00811064"/>
    <w:rsid w:val="008174BB"/>
    <w:rsid w:val="008174C0"/>
    <w:rsid w:val="00826318"/>
    <w:rsid w:val="008307B5"/>
    <w:rsid w:val="00845B22"/>
    <w:rsid w:val="0084703F"/>
    <w:rsid w:val="00871541"/>
    <w:rsid w:val="008B52E8"/>
    <w:rsid w:val="008C4EFF"/>
    <w:rsid w:val="008E1402"/>
    <w:rsid w:val="00907EDD"/>
    <w:rsid w:val="00922E89"/>
    <w:rsid w:val="009B0CAA"/>
    <w:rsid w:val="009C7EB1"/>
    <w:rsid w:val="00A310AF"/>
    <w:rsid w:val="00A550DB"/>
    <w:rsid w:val="00A6573F"/>
    <w:rsid w:val="00AD083B"/>
    <w:rsid w:val="00AD7230"/>
    <w:rsid w:val="00AF2EBD"/>
    <w:rsid w:val="00AF777B"/>
    <w:rsid w:val="00B01A9D"/>
    <w:rsid w:val="00B04DE6"/>
    <w:rsid w:val="00B945AF"/>
    <w:rsid w:val="00BD069B"/>
    <w:rsid w:val="00BE7291"/>
    <w:rsid w:val="00C0162D"/>
    <w:rsid w:val="00C10940"/>
    <w:rsid w:val="00C3147E"/>
    <w:rsid w:val="00C9026E"/>
    <w:rsid w:val="00CA5FB4"/>
    <w:rsid w:val="00CB2899"/>
    <w:rsid w:val="00CB3B57"/>
    <w:rsid w:val="00CC7840"/>
    <w:rsid w:val="00CD41CD"/>
    <w:rsid w:val="00D06E63"/>
    <w:rsid w:val="00D42A5A"/>
    <w:rsid w:val="00D62371"/>
    <w:rsid w:val="00D6563B"/>
    <w:rsid w:val="00D72054"/>
    <w:rsid w:val="00D95FC5"/>
    <w:rsid w:val="00DA16A3"/>
    <w:rsid w:val="00DA49BF"/>
    <w:rsid w:val="00E5753B"/>
    <w:rsid w:val="00E67894"/>
    <w:rsid w:val="00E94731"/>
    <w:rsid w:val="00F8396A"/>
    <w:rsid w:val="00FB01C2"/>
    <w:rsid w:val="00FB2D04"/>
    <w:rsid w:val="00FD07CD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4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0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68B5-598C-420D-8975-ED4B326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CRYSTAL.DALTON</dc:creator>
  <cp:lastModifiedBy>CRYSTAL.DALTON</cp:lastModifiedBy>
  <cp:revision>2</cp:revision>
  <dcterms:created xsi:type="dcterms:W3CDTF">2014-08-27T13:53:00Z</dcterms:created>
  <dcterms:modified xsi:type="dcterms:W3CDTF">2014-08-27T13:53:00Z</dcterms:modified>
</cp:coreProperties>
</file>